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5F8" w:rsidRPr="00FE35F8" w:rsidRDefault="00FE35F8" w:rsidP="00FE35F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35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Извещение о проведении электронного аукциона</w:t>
      </w:r>
    </w:p>
    <w:p w:rsidR="00FE35F8" w:rsidRPr="00FE35F8" w:rsidRDefault="00FE35F8" w:rsidP="00FE35F8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E35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закупки №0132300034122000071</w:t>
      </w:r>
    </w:p>
    <w:tbl>
      <w:tblPr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85"/>
        <w:gridCol w:w="5968"/>
      </w:tblGrid>
      <w:tr w:rsidR="00FE35F8" w:rsidRPr="00FE35F8" w:rsidTr="0080612B">
        <w:tc>
          <w:tcPr>
            <w:tcW w:w="4385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извещения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0132300034122000071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объекта закупки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Поставка топлива дизельного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Электронный аукцион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ЭТП Газпромбанк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https://etpgpb.ru/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Размещение осуществляет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Уполномоченный орган</w:t>
            </w: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должностное лицо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Брызгалова Наталья Николаевна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fedotova.gek@yandex.ru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контактного телефона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56449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Факс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30.06.2022 08:00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30.06.2022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04.07.2022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Дополнительная информация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Условия контрактов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417760.00</w:t>
            </w: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Российский рубль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Идентификационный код закупки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223522303464452230100100620021920244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Требования заказчиков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417760.00 Российский рубль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44"/>
              <w:gridCol w:w="2227"/>
              <w:gridCol w:w="2227"/>
              <w:gridCol w:w="2227"/>
              <w:gridCol w:w="3385"/>
            </w:tblGrid>
            <w:tr w:rsidR="00FE35F8" w:rsidRPr="00FE35F8" w:rsidTr="00FE35F8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FE35F8" w:rsidRPr="00FE35F8" w:rsidTr="00FE35F8">
              <w:tc>
                <w:tcPr>
                  <w:tcW w:w="124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417760.00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417760.00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22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33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31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3012"/>
              <w:gridCol w:w="1170"/>
              <w:gridCol w:w="1657"/>
              <w:gridCol w:w="1525"/>
              <w:gridCol w:w="1525"/>
              <w:gridCol w:w="2421"/>
            </w:tblGrid>
            <w:tr w:rsidR="00FE35F8" w:rsidRPr="00FE35F8" w:rsidTr="00FE35F8">
              <w:trPr>
                <w:gridAfter w:val="1"/>
              </w:trPr>
              <w:tc>
                <w:tcPr>
                  <w:tcW w:w="8889" w:type="dxa"/>
                  <w:gridSpan w:val="5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Российский рубль</w:t>
                  </w:r>
                </w:p>
              </w:tc>
            </w:tr>
            <w:tr w:rsidR="00FE35F8" w:rsidRPr="00FE35F8" w:rsidTr="00FE35F8">
              <w:tc>
                <w:tcPr>
                  <w:tcW w:w="30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Всего:</w:t>
                  </w:r>
                </w:p>
              </w:tc>
              <w:tc>
                <w:tcPr>
                  <w:tcW w:w="16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2022 год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FE35F8" w:rsidRPr="00FE35F8" w:rsidTr="00FE35F8">
              <w:tc>
                <w:tcPr>
                  <w:tcW w:w="30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143232.00</w:t>
                  </w:r>
                </w:p>
              </w:tc>
              <w:tc>
                <w:tcPr>
                  <w:tcW w:w="16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143232.00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  <w:tr w:rsidR="00FE35F8" w:rsidRPr="00FE35F8" w:rsidTr="00FE35F8">
              <w:tc>
                <w:tcPr>
                  <w:tcW w:w="30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274528.00</w:t>
                  </w:r>
                </w:p>
              </w:tc>
              <w:tc>
                <w:tcPr>
                  <w:tcW w:w="16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274528.00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152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242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E35F8" w:rsidRPr="00FE35F8" w:rsidRDefault="00FE35F8" w:rsidP="00FE35F8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E35F8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Поставка дизельного топлива осуществляется непосредственно на АЗС Поставщика путем заправки автотранспорта Заказчика на территории города Навашино.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даты заключения контракта по 30.09.2022 г.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заявки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заявок не требуется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исполнения контракта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5.00%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соответствии с п. 14.1 раздела 2 извещения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Платежные реквизиты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расчётного счёта" 03232643227300003200</w:t>
            </w:r>
          </w:p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лицевого счёта" 05323D11560</w:t>
            </w:r>
          </w:p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"БИК" 012202102</w:t>
            </w:r>
          </w:p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"Наименование кредитной организации" ВОЛГО-ВЯТСКОЕ ГУ БАНКА РОССИИ//УФК по Нижегородской области, г Нижний Новгород</w:t>
            </w:r>
          </w:p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"Номер корреспондентского счета" 40102810745370000024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Обеспечение гарантийных обязательств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35F8" w:rsidRPr="00FE35F8" w:rsidTr="0080612B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FE35F8" w:rsidRPr="00FE35F8" w:rsidTr="0080612B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Дополнительная информация</w:t>
            </w:r>
          </w:p>
        </w:tc>
        <w:tc>
          <w:tcPr>
            <w:tcW w:w="5968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отсутствует</w:t>
            </w:r>
          </w:p>
        </w:tc>
      </w:tr>
      <w:tr w:rsidR="00FE35F8" w:rsidRPr="00FE35F8" w:rsidTr="0080612B">
        <w:tc>
          <w:tcPr>
            <w:tcW w:w="4385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5968" w:type="dxa"/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35F8" w:rsidRPr="00FE35F8" w:rsidTr="0080612B">
        <w:tc>
          <w:tcPr>
            <w:tcW w:w="10353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Российский рубль</w:t>
            </w:r>
          </w:p>
        </w:tc>
      </w:tr>
    </w:tbl>
    <w:p w:rsidR="00FE35F8" w:rsidRPr="00FE35F8" w:rsidRDefault="00FE35F8" w:rsidP="00FE35F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856" w:type="dxa"/>
        <w:tblCellMar>
          <w:left w:w="0" w:type="dxa"/>
          <w:right w:w="0" w:type="dxa"/>
        </w:tblCellMar>
        <w:tblLook w:val="04A0"/>
      </w:tblPr>
      <w:tblGrid>
        <w:gridCol w:w="6171"/>
        <w:gridCol w:w="3685"/>
      </w:tblGrid>
      <w:tr w:rsidR="00FE35F8" w:rsidRPr="00FE35F8" w:rsidTr="0080612B">
        <w:tc>
          <w:tcPr>
            <w:tcW w:w="6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FE35F8" w:rsidRPr="00FE35F8" w:rsidRDefault="00FE35F8" w:rsidP="00FE35F8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166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51"/>
        <w:gridCol w:w="1016"/>
        <w:gridCol w:w="968"/>
        <w:gridCol w:w="992"/>
        <w:gridCol w:w="1276"/>
        <w:gridCol w:w="827"/>
        <w:gridCol w:w="874"/>
        <w:gridCol w:w="1005"/>
        <w:gridCol w:w="943"/>
        <w:gridCol w:w="914"/>
      </w:tblGrid>
      <w:tr w:rsidR="00FE35F8" w:rsidRPr="00FE35F8" w:rsidTr="0080612B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Код позиции по КТРУ</w:t>
            </w:r>
          </w:p>
        </w:tc>
        <w:tc>
          <w:tcPr>
            <w:tcW w:w="323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Заказчик</w:t>
            </w: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Единица измерения</w:t>
            </w:r>
          </w:p>
        </w:tc>
        <w:tc>
          <w:tcPr>
            <w:tcW w:w="1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Количество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Цена за единицу измерения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Стоимость позиции</w:t>
            </w:r>
          </w:p>
        </w:tc>
      </w:tr>
      <w:tr w:rsidR="00FE35F8" w:rsidRPr="00FE35F8" w:rsidTr="0080612B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35F8" w:rsidRPr="00FE35F8" w:rsidRDefault="00FE35F8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4"/>
                <w:lang w:eastAsia="ru-RU"/>
              </w:rPr>
            </w:pPr>
          </w:p>
        </w:tc>
      </w:tr>
      <w:tr w:rsidR="0080612B" w:rsidRPr="00FE35F8" w:rsidTr="00E40B29">
        <w:tc>
          <w:tcPr>
            <w:tcW w:w="13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t xml:space="preserve">Топливо дизельное летнее экологического </w:t>
            </w: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lastRenderedPageBreak/>
              <w:t>класса не ниже К5 (розничная поставка)</w:t>
            </w:r>
          </w:p>
        </w:tc>
        <w:tc>
          <w:tcPr>
            <w:tcW w:w="10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lastRenderedPageBreak/>
              <w:t>19.20.21.315-00002</w:t>
            </w:r>
          </w:p>
        </w:tc>
        <w:tc>
          <w:tcPr>
            <w:tcW w:w="3236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t>Сорт/класс топлива</w:t>
            </w:r>
          </w:p>
        </w:tc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</w:p>
        </w:tc>
        <w:tc>
          <w:tcPr>
            <w:tcW w:w="8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t>Литр;^кубический дециметр</w:t>
            </w:r>
          </w:p>
        </w:tc>
        <w:tc>
          <w:tcPr>
            <w:tcW w:w="10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t>7000</w:t>
            </w:r>
          </w:p>
        </w:tc>
        <w:tc>
          <w:tcPr>
            <w:tcW w:w="9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t>59.68</w:t>
            </w:r>
          </w:p>
        </w:tc>
        <w:tc>
          <w:tcPr>
            <w:tcW w:w="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</w:pPr>
            <w:r w:rsidRPr="00FE35F8">
              <w:rPr>
                <w:rFonts w:ascii="Times New Roman" w:eastAsia="Times New Roman" w:hAnsi="Times New Roman" w:cs="Times New Roman"/>
                <w:color w:val="000000"/>
                <w:sz w:val="18"/>
                <w:szCs w:val="14"/>
                <w:lang w:eastAsia="ru-RU"/>
              </w:rPr>
              <w:t>417760.00</w:t>
            </w:r>
          </w:p>
        </w:tc>
      </w:tr>
      <w:tr w:rsidR="0080612B" w:rsidRPr="00FE35F8" w:rsidTr="0080612B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FE35F8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Тип топлива дизельного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FE35F8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Не ниже A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80612B" w:rsidRPr="00FE35F8" w:rsidTr="0080612B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FE35F8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Экологическ</w:t>
            </w:r>
            <w:r w:rsidRPr="00FE35F8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lastRenderedPageBreak/>
              <w:t>ий класс</w:t>
            </w: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FE35F8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lastRenderedPageBreak/>
              <w:t>Летнее</w:t>
            </w: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  <w:tr w:rsidR="0080612B" w:rsidRPr="00FE35F8" w:rsidTr="0080612B">
        <w:tc>
          <w:tcPr>
            <w:tcW w:w="13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1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0612B" w:rsidRPr="00FE35F8" w:rsidRDefault="0080612B" w:rsidP="00FE35F8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FE35F8" w:rsidRPr="00FE35F8" w:rsidRDefault="00FE35F8" w:rsidP="00FE35F8">
      <w:pPr>
        <w:spacing w:before="225" w:after="225" w:line="240" w:lineRule="auto"/>
        <w:ind w:firstLine="0"/>
        <w:jc w:val="righ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Итого: 417760.00 Российский рубль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Преимущества и требования к участникам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Преимущества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Требования к участникам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 3 раздела 1 извещения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Требования к участникам закупок в соответствии с частью 1.1 статьи 31 Федерального закона № 44-ФЗ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соответствии с п. 6 раздела 1 извещения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Ограничения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 установлены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Обоснование НМЦК.pdf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Проект контракта.doc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Описание объекта закупки (раздел II извещения.doc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2 ТЕХНИЧЕСКОЕ ЗАДАНИЕ.docx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FE35F8" w:rsidRPr="00FE35F8" w:rsidRDefault="00FE35F8" w:rsidP="00FE35F8">
      <w:pPr>
        <w:spacing w:before="225" w:after="225"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1 Общие условия закупки (раздел I извещения).docx</w:t>
      </w:r>
    </w:p>
    <w:p w:rsidR="00FE35F8" w:rsidRPr="00FE35F8" w:rsidRDefault="00FE35F8" w:rsidP="00FE35F8">
      <w:pPr>
        <w:spacing w:line="240" w:lineRule="auto"/>
        <w:ind w:firstLine="0"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FE35F8">
        <w:rPr>
          <w:rFonts w:ascii="Tahoma" w:eastAsia="Times New Roman" w:hAnsi="Tahoma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2E53BD" w:rsidRDefault="00FE35F8" w:rsidP="00FE35F8">
      <w:pPr>
        <w:ind w:firstLine="0"/>
      </w:pPr>
      <w:r w:rsidRPr="00FE35F8">
        <w:rPr>
          <w:rFonts w:ascii="Tahoma" w:eastAsia="Times New Roman" w:hAnsi="Tahoma" w:cs="Tahoma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2E53BD" w:rsidSect="0080612B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E35F8"/>
    <w:rsid w:val="00165F56"/>
    <w:rsid w:val="00185C03"/>
    <w:rsid w:val="002E53BD"/>
    <w:rsid w:val="00481A21"/>
    <w:rsid w:val="007126E9"/>
    <w:rsid w:val="0080612B"/>
    <w:rsid w:val="00A06FAE"/>
    <w:rsid w:val="00CF6B9F"/>
    <w:rsid w:val="00D850BE"/>
    <w:rsid w:val="00E71DDA"/>
    <w:rsid w:val="00EF4D06"/>
    <w:rsid w:val="00FE3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customStyle="1" w:styleId="title">
    <w:name w:val="title"/>
    <w:basedOn w:val="a"/>
    <w:rsid w:val="00FE35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FE35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FE35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FE35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FE35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FE35F8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1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779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2022-06-22T12:40:00Z</cp:lastPrinted>
  <dcterms:created xsi:type="dcterms:W3CDTF">2022-06-22T12:27:00Z</dcterms:created>
  <dcterms:modified xsi:type="dcterms:W3CDTF">2022-06-22T12:41:00Z</dcterms:modified>
</cp:coreProperties>
</file>